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434E2" w14:textId="12D2CAF5" w:rsidR="0067429C" w:rsidRDefault="0067429C" w:rsidP="0067429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J311 Reload 2 Man</w:t>
      </w:r>
    </w:p>
    <w:p w14:paraId="464DAC80" w14:textId="0FF2DB73" w:rsidR="0067429C" w:rsidRDefault="0067429C" w:rsidP="0067429C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J312 Reload 2 Lady</w:t>
      </w:r>
    </w:p>
    <w:p w14:paraId="2CDF81A5" w14:textId="4B53EC6F" w:rsidR="0067429C" w:rsidRDefault="00761DFB" w:rsidP="0067429C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61DFB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67429C">
        <w:rPr>
          <w:rFonts w:asciiTheme="minorHAnsi" w:hAnsiTheme="minorHAnsi" w:cstheme="minorHAnsi"/>
          <w:b/>
          <w:bCs/>
          <w:sz w:val="24"/>
          <w:szCs w:val="24"/>
        </w:rPr>
        <w:t>99,99 €</w:t>
      </w:r>
    </w:p>
    <w:p w14:paraId="4A5B55EB" w14:textId="77777777" w:rsidR="000E2980" w:rsidRDefault="000E2980" w:rsidP="0067429C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418278D" w14:textId="77777777" w:rsidR="000E2980" w:rsidRPr="000E2980" w:rsidRDefault="000E2980" w:rsidP="000E2980">
      <w:pPr>
        <w:spacing w:after="0"/>
        <w:rPr>
          <w:sz w:val="24"/>
          <w:szCs w:val="24"/>
        </w:rPr>
      </w:pPr>
      <w:r w:rsidRPr="000E2980">
        <w:rPr>
          <w:sz w:val="24"/>
          <w:szCs w:val="24"/>
        </w:rPr>
        <w:t>The biker looking for lightness and safety can choose the new RELOAD 2 jeans.</w:t>
      </w:r>
    </w:p>
    <w:p w14:paraId="4DB20458" w14:textId="77777777" w:rsidR="000E2980" w:rsidRPr="000E2980" w:rsidRDefault="000E2980" w:rsidP="000E2980">
      <w:pPr>
        <w:spacing w:after="0"/>
        <w:rPr>
          <w:sz w:val="24"/>
          <w:szCs w:val="24"/>
        </w:rPr>
      </w:pPr>
      <w:r w:rsidRPr="000E2980">
        <w:rPr>
          <w:sz w:val="24"/>
          <w:szCs w:val="24"/>
        </w:rPr>
        <w:t>Simple construction and washing, they allow you to have technical and safe jeans that can be worn in any situation.</w:t>
      </w:r>
    </w:p>
    <w:p w14:paraId="415D7FAE" w14:textId="77777777" w:rsidR="000E2980" w:rsidRPr="000E2980" w:rsidRDefault="000E2980" w:rsidP="000E2980">
      <w:pPr>
        <w:spacing w:after="0"/>
        <w:rPr>
          <w:sz w:val="24"/>
          <w:szCs w:val="24"/>
        </w:rPr>
      </w:pPr>
      <w:r w:rsidRPr="000E2980">
        <w:rPr>
          <w:sz w:val="24"/>
          <w:szCs w:val="24"/>
        </w:rPr>
        <w:t>The Reload 2 jeans, regular fit, have 4 pockets 2 front and 2 back and the classic button plus zip closure.</w:t>
      </w:r>
    </w:p>
    <w:p w14:paraId="3AF81CA3" w14:textId="77777777" w:rsidR="000E2980" w:rsidRPr="000E2980" w:rsidRDefault="000E2980" w:rsidP="000E2980">
      <w:pPr>
        <w:spacing w:after="0"/>
        <w:rPr>
          <w:sz w:val="24"/>
          <w:szCs w:val="24"/>
        </w:rPr>
      </w:pPr>
      <w:r w:rsidRPr="000E2980">
        <w:rPr>
          <w:sz w:val="24"/>
          <w:szCs w:val="24"/>
        </w:rPr>
        <w:t>Also in the lady fit version, with a cut designed to best follow the lines of the female body.</w:t>
      </w:r>
    </w:p>
    <w:p w14:paraId="1266A228" w14:textId="5B6F7EAB" w:rsidR="0067429C" w:rsidRDefault="000E2980" w:rsidP="000E2980">
      <w:pPr>
        <w:spacing w:after="0"/>
        <w:rPr>
          <w:sz w:val="24"/>
          <w:szCs w:val="24"/>
        </w:rPr>
      </w:pPr>
      <w:r w:rsidRPr="000E2980">
        <w:rPr>
          <w:sz w:val="24"/>
          <w:szCs w:val="24"/>
        </w:rPr>
        <w:t>Hips-knees (height adjustable knees) SAFE TECH Lev. 1 protectors.</w:t>
      </w:r>
    </w:p>
    <w:p w14:paraId="1B06FC8E" w14:textId="77777777" w:rsidR="000E2980" w:rsidRDefault="000E2980" w:rsidP="000E2980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1B9B865D" w14:textId="77777777" w:rsidR="000E2980" w:rsidRDefault="000E2980" w:rsidP="000E298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Certification:</w:t>
      </w:r>
      <w:r>
        <w:rPr>
          <w:rFonts w:cstheme="minorHAnsi"/>
          <w:sz w:val="24"/>
          <w:szCs w:val="24"/>
        </w:rPr>
        <w:t xml:space="preserve"> </w:t>
      </w:r>
    </w:p>
    <w:p w14:paraId="305EA34D" w14:textId="05CBEDD2" w:rsidR="0067429C" w:rsidRPr="0067429C" w:rsidRDefault="0067429C" w:rsidP="0067429C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67429C">
        <w:rPr>
          <w:rFonts w:eastAsia="Times New Roman" w:cstheme="minorHAnsi"/>
          <w:color w:val="000000"/>
          <w:sz w:val="24"/>
          <w:szCs w:val="24"/>
        </w:rPr>
        <w:t xml:space="preserve">EN 17092-4:2020 </w:t>
      </w:r>
      <w:r>
        <w:rPr>
          <w:rFonts w:eastAsia="Times New Roman" w:cstheme="minorHAnsi"/>
          <w:color w:val="000000"/>
          <w:sz w:val="24"/>
          <w:szCs w:val="24"/>
        </w:rPr>
        <w:t>Class A</w:t>
      </w:r>
    </w:p>
    <w:p w14:paraId="39AB8981" w14:textId="003292C4" w:rsidR="0067429C" w:rsidRDefault="000E2980" w:rsidP="0067429C">
      <w:pPr>
        <w:spacing w:after="0"/>
        <w:rPr>
          <w:sz w:val="24"/>
          <w:szCs w:val="24"/>
        </w:rPr>
      </w:pPr>
      <w:bookmarkStart w:id="0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0"/>
      <w:r w:rsidR="0067429C">
        <w:rPr>
          <w:rFonts w:cstheme="minorHAnsi"/>
          <w:color w:val="000000"/>
          <w:sz w:val="24"/>
          <w:szCs w:val="24"/>
        </w:rPr>
        <w:br/>
      </w:r>
      <w:r w:rsidR="0067429C">
        <w:rPr>
          <w:sz w:val="24"/>
          <w:szCs w:val="24"/>
        </w:rPr>
        <w:t>Man 44-60</w:t>
      </w:r>
    </w:p>
    <w:p w14:paraId="04C6ED1D" w14:textId="77777777" w:rsidR="0067429C" w:rsidRDefault="0067429C" w:rsidP="0067429C">
      <w:pPr>
        <w:spacing w:after="0"/>
        <w:rPr>
          <w:sz w:val="24"/>
          <w:szCs w:val="24"/>
        </w:rPr>
      </w:pPr>
      <w:r>
        <w:rPr>
          <w:sz w:val="24"/>
          <w:szCs w:val="24"/>
        </w:rPr>
        <w:t>Lady 38-50</w:t>
      </w:r>
    </w:p>
    <w:p w14:paraId="39D618A0" w14:textId="77777777" w:rsidR="000E2980" w:rsidRDefault="000E2980" w:rsidP="000E2980">
      <w:pPr>
        <w:spacing w:after="0"/>
        <w:rPr>
          <w:rFonts w:cstheme="minorHAnsi"/>
          <w:b/>
          <w:bCs/>
          <w:sz w:val="24"/>
          <w:szCs w:val="24"/>
        </w:rPr>
      </w:pPr>
      <w:bookmarkStart w:id="1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1E81E0C9" w14:textId="77777777" w:rsidR="000E2980" w:rsidRPr="000E2980" w:rsidRDefault="000E2980" w:rsidP="000E2980">
      <w:pPr>
        <w:spacing w:after="0"/>
        <w:rPr>
          <w:rFonts w:cstheme="minorHAnsi"/>
          <w:sz w:val="24"/>
          <w:szCs w:val="24"/>
        </w:rPr>
      </w:pPr>
      <w:r w:rsidRPr="000E2980">
        <w:rPr>
          <w:rFonts w:cstheme="minorHAnsi"/>
          <w:sz w:val="24"/>
          <w:szCs w:val="24"/>
        </w:rPr>
        <w:t>98% Cotton 2% Elastan</w:t>
      </w:r>
    </w:p>
    <w:p w14:paraId="7C2FEE22" w14:textId="77994167" w:rsidR="000E2980" w:rsidRPr="000E2980" w:rsidRDefault="000E2980" w:rsidP="000E2980">
      <w:pPr>
        <w:spacing w:after="0"/>
        <w:rPr>
          <w:rFonts w:cstheme="minorHAnsi"/>
          <w:sz w:val="24"/>
          <w:szCs w:val="24"/>
        </w:rPr>
      </w:pPr>
      <w:r w:rsidRPr="000E2980">
        <w:rPr>
          <w:rFonts w:cstheme="minorHAnsi"/>
          <w:sz w:val="24"/>
          <w:szCs w:val="24"/>
        </w:rPr>
        <w:t>High tenacity stretch 11oz Denim</w:t>
      </w:r>
    </w:p>
    <w:bookmarkEnd w:id="1"/>
    <w:p w14:paraId="4E37059A" w14:textId="6A7367BC" w:rsidR="000E2980" w:rsidRPr="00B327B7" w:rsidRDefault="000E2980" w:rsidP="000E2980">
      <w:pPr>
        <w:spacing w:after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</w:p>
    <w:p w14:paraId="2FA8E5BA" w14:textId="77777777" w:rsidR="000E2980" w:rsidRDefault="000E2980" w:rsidP="000E2980">
      <w:pPr>
        <w:spacing w:after="0"/>
        <w:rPr>
          <w:sz w:val="24"/>
          <w:szCs w:val="24"/>
        </w:rPr>
      </w:pPr>
      <w:bookmarkStart w:id="2" w:name="_Hlk149579700"/>
      <w:r w:rsidRPr="000E2980">
        <w:rPr>
          <w:sz w:val="24"/>
          <w:szCs w:val="24"/>
        </w:rPr>
        <w:t xml:space="preserve">5 pockets: 3 front, 2 rear </w:t>
      </w:r>
    </w:p>
    <w:p w14:paraId="10278ED4" w14:textId="77777777" w:rsidR="000E2980" w:rsidRPr="00062C5B" w:rsidRDefault="000E2980" w:rsidP="000E2980">
      <w:pPr>
        <w:spacing w:after="0"/>
        <w:rPr>
          <w:b/>
          <w:bCs/>
          <w:sz w:val="24"/>
          <w:szCs w:val="24"/>
        </w:rPr>
      </w:pPr>
      <w:r w:rsidRPr="00062C5B">
        <w:rPr>
          <w:b/>
          <w:bCs/>
          <w:sz w:val="24"/>
          <w:szCs w:val="24"/>
        </w:rPr>
        <w:t>Prote</w:t>
      </w:r>
      <w:r>
        <w:rPr>
          <w:b/>
          <w:bCs/>
          <w:sz w:val="24"/>
          <w:szCs w:val="24"/>
        </w:rPr>
        <w:t>ctor</w:t>
      </w:r>
      <w:r w:rsidRPr="00062C5B">
        <w:rPr>
          <w:b/>
          <w:bCs/>
          <w:sz w:val="24"/>
          <w:szCs w:val="24"/>
        </w:rPr>
        <w:t>:</w:t>
      </w:r>
    </w:p>
    <w:bookmarkEnd w:id="2"/>
    <w:p w14:paraId="16757B44" w14:textId="77777777" w:rsidR="000E2980" w:rsidRPr="000E2980" w:rsidRDefault="000E2980" w:rsidP="000E2980">
      <w:pPr>
        <w:spacing w:after="0" w:line="240" w:lineRule="auto"/>
        <w:rPr>
          <w:sz w:val="24"/>
          <w:szCs w:val="24"/>
        </w:rPr>
      </w:pPr>
      <w:r w:rsidRPr="000E2980">
        <w:rPr>
          <w:sz w:val="24"/>
          <w:szCs w:val="24"/>
        </w:rPr>
        <w:t>Removable CE hips protectors Safe Tech: EN1621-1: 2012 level 1</w:t>
      </w:r>
    </w:p>
    <w:p w14:paraId="041905AF" w14:textId="3406AA42" w:rsidR="0067429C" w:rsidRDefault="000E2980" w:rsidP="000E2980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0E2980">
        <w:rPr>
          <w:sz w:val="24"/>
          <w:szCs w:val="24"/>
        </w:rPr>
        <w:t>Adjustable and removable CE knees protectors Safe Tech: EN1621-1: 2012 level 1</w:t>
      </w: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0E2980"/>
    <w:rsid w:val="00107B02"/>
    <w:rsid w:val="00301AE9"/>
    <w:rsid w:val="003A2325"/>
    <w:rsid w:val="004D0A7C"/>
    <w:rsid w:val="00632B9A"/>
    <w:rsid w:val="0067429C"/>
    <w:rsid w:val="0069714F"/>
    <w:rsid w:val="006A0CD0"/>
    <w:rsid w:val="00761DFB"/>
    <w:rsid w:val="007A7D59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16</cp:revision>
  <dcterms:created xsi:type="dcterms:W3CDTF">2021-10-19T10:15:00Z</dcterms:created>
  <dcterms:modified xsi:type="dcterms:W3CDTF">2025-10-23T14:46:00Z</dcterms:modified>
</cp:coreProperties>
</file>